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F" w:rsidRDefault="001470E0" w:rsidP="00453E95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61.75pt;margin-top:0;width:91.95pt;height:150.65pt;z-index:-251657728">
            <v:imagedata r:id="rId8" o:title="AP 801W"/>
          </v:shape>
        </w:pict>
      </w:r>
    </w:p>
    <w:p w:rsidR="00453E95" w:rsidRPr="00453E95" w:rsidRDefault="00296AEF" w:rsidP="00453E95">
      <w:pPr>
        <w:rPr>
          <w:rFonts w:ascii="Arial" w:hAnsi="Arial" w:cs="Arial"/>
          <w:sz w:val="12"/>
          <w:szCs w:val="12"/>
        </w:rPr>
      </w:pPr>
      <w:r w:rsidRPr="00EF70CC">
        <w:rPr>
          <w:rFonts w:ascii="Arial" w:hAnsi="Arial" w:cs="Arial"/>
          <w:sz w:val="28"/>
          <w:szCs w:val="28"/>
        </w:rPr>
        <w:t xml:space="preserve">Alphapoc </w:t>
      </w:r>
      <w:r w:rsidR="001470E0">
        <w:rPr>
          <w:rFonts w:ascii="Arial" w:hAnsi="Arial" w:cs="Arial"/>
          <w:sz w:val="28"/>
          <w:szCs w:val="28"/>
        </w:rPr>
        <w:t>8</w:t>
      </w:r>
      <w:r w:rsidR="00804006">
        <w:rPr>
          <w:rFonts w:ascii="Arial" w:hAnsi="Arial" w:cs="Arial"/>
          <w:sz w:val="28"/>
          <w:szCs w:val="28"/>
        </w:rPr>
        <w:t>01</w:t>
      </w:r>
      <w:r w:rsidR="001470E0">
        <w:rPr>
          <w:rFonts w:ascii="Arial" w:hAnsi="Arial" w:cs="Arial"/>
          <w:sz w:val="28"/>
          <w:szCs w:val="28"/>
        </w:rPr>
        <w:t xml:space="preserve"> W</w:t>
      </w:r>
      <w:r w:rsidRPr="00EF70CC">
        <w:rPr>
          <w:rFonts w:ascii="Arial" w:hAnsi="Arial" w:cs="Arial"/>
          <w:sz w:val="28"/>
          <w:szCs w:val="28"/>
        </w:rPr>
        <w:t xml:space="preserve"> – Programmierformular</w:t>
      </w:r>
    </w:p>
    <w:p w:rsidR="00296AEF" w:rsidRDefault="00296AEF" w:rsidP="00296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Rechnungs- / </w:t>
      </w:r>
      <w:r w:rsidRPr="00EF70CC">
        <w:rPr>
          <w:rFonts w:ascii="Arial" w:hAnsi="Arial" w:cs="Arial"/>
          <w:sz w:val="20"/>
          <w:szCs w:val="20"/>
        </w:rPr>
        <w:t>Lieferadresse:</w:t>
      </w:r>
    </w:p>
    <w:tbl>
      <w:tblPr>
        <w:tblW w:w="86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120"/>
        <w:gridCol w:w="6540"/>
      </w:tblGrid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Straße: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PLZ, Ort: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00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96AEF" w:rsidRPr="00EF70CC">
        <w:trPr>
          <w:trHeight w:val="315"/>
        </w:trPr>
        <w:tc>
          <w:tcPr>
            <w:tcW w:w="212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 für Rückfragen:</w:t>
            </w:r>
          </w:p>
        </w:tc>
        <w:tc>
          <w:tcPr>
            <w:tcW w:w="6540" w:type="dxa"/>
            <w:noWrap/>
            <w:vAlign w:val="bottom"/>
          </w:tcPr>
          <w:p w:rsidR="00296AEF" w:rsidRPr="00EF70CC" w:rsidRDefault="00296AEF" w:rsidP="00C6112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296AEF">
      <w:pPr>
        <w:jc w:val="center"/>
        <w:rPr>
          <w:rFonts w:ascii="Arial" w:hAnsi="Arial" w:cs="Arial"/>
          <w:sz w:val="48"/>
          <w:u w:val="single"/>
        </w:rPr>
      </w:pPr>
      <w:r w:rsidRPr="00D57E8F">
        <w:rPr>
          <w:rFonts w:ascii="Arial" w:hAnsi="Arial" w:cs="Arial"/>
          <w:sz w:val="48"/>
          <w:u w:val="single"/>
        </w:rPr>
        <w:t>Ausfüllhilfe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Technische Angaben</w:t>
      </w:r>
    </w:p>
    <w:p w:rsidR="002063B3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Zur Programmierung ist zwingend die </w:t>
      </w:r>
      <w:r w:rsidRPr="00804006">
        <w:rPr>
          <w:rFonts w:ascii="Arial" w:hAnsi="Arial" w:cs="Arial"/>
          <w:sz w:val="20"/>
          <w:szCs w:val="20"/>
          <w:u w:val="single"/>
        </w:rPr>
        <w:t>korrekte</w:t>
      </w:r>
      <w:r>
        <w:rPr>
          <w:rFonts w:ascii="Arial" w:hAnsi="Arial" w:cs="Arial"/>
          <w:b w:val="0"/>
          <w:sz w:val="20"/>
          <w:szCs w:val="20"/>
        </w:rPr>
        <w:t xml:space="preserve"> Angabe von Frequenz, Baudrate und RICs erforderlich. </w:t>
      </w:r>
    </w:p>
    <w:p w:rsidR="00296AEF" w:rsidRDefault="00804006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Eine nachträgliche Handprogrammierung ist </w:t>
      </w:r>
      <w:r w:rsidR="004C0252">
        <w:rPr>
          <w:rFonts w:ascii="Arial" w:hAnsi="Arial" w:cs="Arial"/>
          <w:b w:val="0"/>
          <w:sz w:val="20"/>
          <w:szCs w:val="20"/>
        </w:rPr>
        <w:t xml:space="preserve">jedoch ebenfalls jederzeit </w:t>
      </w:r>
      <w:r>
        <w:rPr>
          <w:rFonts w:ascii="Arial" w:hAnsi="Arial" w:cs="Arial"/>
          <w:b w:val="0"/>
          <w:sz w:val="20"/>
          <w:szCs w:val="20"/>
        </w:rPr>
        <w:t>möglich</w:t>
      </w:r>
      <w:r w:rsidR="004C0252">
        <w:rPr>
          <w:rFonts w:ascii="Arial" w:hAnsi="Arial" w:cs="Arial"/>
          <w:b w:val="0"/>
          <w:sz w:val="20"/>
          <w:szCs w:val="20"/>
        </w:rPr>
        <w:t>. Es können im laufenden Betrieb RICs, Frequenz und Baudrate verändert werden, einzelne RICs können aktiviert und deaktiviert werden.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Die Anleitung zur Handprogrammierung finden Sie auf unserer Webseite.</w:t>
      </w:r>
    </w:p>
    <w:p w:rsidR="004C0252" w:rsidRDefault="004C0252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sprechen Sie uns gerne an, wir mailen Ihnen diese Anleitung auch gerne zu.</w: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 xml:space="preserve">Benennung der RIC 1 – </w:t>
      </w:r>
      <w:r w:rsidR="00CD49D0">
        <w:rPr>
          <w:rFonts w:ascii="Arial" w:hAnsi="Arial" w:cs="Arial"/>
          <w:sz w:val="20"/>
          <w:szCs w:val="20"/>
          <w:u w:val="single"/>
        </w:rPr>
        <w:t>8</w:t>
      </w:r>
    </w:p>
    <w:p w:rsidR="00296AEF" w:rsidRPr="00D57E8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D57E8F">
        <w:rPr>
          <w:rFonts w:ascii="Arial" w:hAnsi="Arial" w:cs="Arial"/>
          <w:sz w:val="20"/>
          <w:szCs w:val="20"/>
          <w:u w:val="single"/>
        </w:rPr>
        <w:t>Benennung der Fixtexte</w:t>
      </w:r>
    </w:p>
    <w:p w:rsidR="00296AEF" w:rsidRDefault="001470E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Beim Alphapoc 8</w:t>
      </w:r>
      <w:r w:rsidR="00804006">
        <w:rPr>
          <w:rFonts w:ascii="Arial" w:hAnsi="Arial" w:cs="Arial"/>
          <w:b w:val="0"/>
          <w:sz w:val="20"/>
          <w:szCs w:val="20"/>
        </w:rPr>
        <w:t>01</w:t>
      </w:r>
      <w:r>
        <w:rPr>
          <w:rFonts w:ascii="Arial" w:hAnsi="Arial" w:cs="Arial"/>
          <w:b w:val="0"/>
          <w:sz w:val="20"/>
          <w:szCs w:val="20"/>
        </w:rPr>
        <w:t>W</w:t>
      </w:r>
      <w:r w:rsidR="00804006">
        <w:rPr>
          <w:rFonts w:ascii="Arial" w:hAnsi="Arial" w:cs="Arial"/>
          <w:b w:val="0"/>
          <w:sz w:val="20"/>
          <w:szCs w:val="20"/>
        </w:rPr>
        <w:t xml:space="preserve"> kann jede RIC und jede Unterfunktion einzeln benannt werden.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Somit ist hier auch die „kreuzweise“ Benennung möglich, etwa als Beispiel: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1 A = FW Musterhausen – FEUER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RIC 2 A = RTW Beispielstadt - NOTFALL</w:t>
      </w: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Pr="00820C04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sz w:val="20"/>
          <w:szCs w:val="20"/>
          <w:u w:val="single"/>
        </w:rPr>
      </w:pPr>
      <w:r w:rsidRPr="00820C04">
        <w:rPr>
          <w:rFonts w:ascii="Arial" w:hAnsi="Arial" w:cs="Arial"/>
          <w:sz w:val="20"/>
          <w:szCs w:val="20"/>
          <w:u w:val="single"/>
        </w:rPr>
        <w:t>Tonmuster-Auswahl</w:t>
      </w:r>
    </w:p>
    <w:p w:rsidR="001F610E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Für jede Adresse kann aus 8 Tonmustern 1 </w:t>
      </w:r>
      <w:r w:rsidR="002063B3">
        <w:rPr>
          <w:rFonts w:ascii="Arial" w:hAnsi="Arial" w:cs="Arial"/>
          <w:b w:val="0"/>
          <w:sz w:val="20"/>
          <w:szCs w:val="20"/>
        </w:rPr>
        <w:t>Ton ausgewählt werden.</w:t>
      </w:r>
    </w:p>
    <w:p w:rsidR="002063B3" w:rsidRDefault="002063B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Alternativ kann der Alarmton am Gerät selbst gewählt werden, allerdings ist dann keine einzelne Zuordnung zur jeweiligen Adresse möglich. Der dann gewählte Ton gilt für alle Adressen.</w:t>
      </w:r>
    </w:p>
    <w:p w:rsidR="00CD49D0" w:rsidRDefault="00CD49D0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804006" w:rsidRDefault="00804006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296AEF" w:rsidRDefault="000F51F3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pt;margin-top:10.05pt;width:401.4pt;height:54pt;z-index:251657728;mso-wrap-style:none">
            <v:textbox>
              <w:txbxContent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WICHTIG: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Bitte lassen Sie sich nicht vom Umfang des Programmierformulars verunsichern.</w:t>
                  </w:r>
                </w:p>
                <w:p w:rsidR="000F51F3" w:rsidRPr="000F51F3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>Für ein funktionsfähiges Gerät müssen nur die Punkte 1 – 2 ausgefüllt werden.</w:t>
                  </w:r>
                </w:p>
                <w:p w:rsidR="000F51F3" w:rsidRPr="00576A79" w:rsidRDefault="000F51F3" w:rsidP="000F51F3">
                  <w:pPr>
                    <w:pStyle w:val="Aufzhlungszeichen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Alle übrigen Punkte stehen dem Nutzer </w:t>
                  </w:r>
                  <w:r w:rsidRPr="00E9153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optional</w:t>
                  </w:r>
                  <w:r w:rsidRPr="000F51F3">
                    <w:rPr>
                      <w:rFonts w:ascii="Arial" w:hAnsi="Arial" w:cs="Arial"/>
                      <w:sz w:val="20"/>
                      <w:szCs w:val="20"/>
                    </w:rPr>
                    <w:t xml:space="preserve"> zur Verfügung!</w:t>
                  </w:r>
                </w:p>
              </w:txbxContent>
            </v:textbox>
            <w10:wrap type="square"/>
          </v:shape>
        </w:pict>
      </w:r>
    </w:p>
    <w:p w:rsidR="00296AEF" w:rsidRDefault="00296AEF" w:rsidP="00296AEF">
      <w:pPr>
        <w:pStyle w:val="Aufzhlungszeichen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1F610E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 xml:space="preserve">Falls es noch Unklarheiten gibt, wenden Sie sich per Mail an den </w:t>
      </w:r>
      <w:r>
        <w:rPr>
          <w:rFonts w:ascii="Arial" w:hAnsi="Arial" w:cs="Arial"/>
          <w:color w:val="FF0000"/>
          <w:sz w:val="20"/>
          <w:szCs w:val="20"/>
        </w:rPr>
        <w:t>Su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pport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(</w:t>
      </w:r>
      <w:hyperlink r:id="rId9" w:history="1">
        <w:r w:rsidR="001F610E" w:rsidRPr="005A4F16">
          <w:rPr>
            <w:rStyle w:val="Hyperlink"/>
            <w:rFonts w:ascii="Arial" w:hAnsi="Arial" w:cs="Arial"/>
            <w:sz w:val="20"/>
            <w:szCs w:val="20"/>
          </w:rPr>
          <w:t>support@alphapoc-europe.de</w:t>
        </w:r>
      </w:hyperlink>
      <w:r w:rsidRPr="00820C04">
        <w:rPr>
          <w:rFonts w:ascii="Arial" w:hAnsi="Arial" w:cs="Arial"/>
          <w:color w:val="FF0000"/>
          <w:sz w:val="20"/>
          <w:szCs w:val="20"/>
        </w:rPr>
        <w:t>).</w:t>
      </w: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Ggf. können Sie auch vorab Ihr Fo</w:t>
      </w:r>
      <w:r>
        <w:rPr>
          <w:rFonts w:ascii="Arial" w:hAnsi="Arial" w:cs="Arial"/>
          <w:color w:val="FF0000"/>
          <w:sz w:val="20"/>
          <w:szCs w:val="20"/>
        </w:rPr>
        <w:t>r</w:t>
      </w:r>
      <w:r w:rsidRPr="00820C04">
        <w:rPr>
          <w:rFonts w:ascii="Arial" w:hAnsi="Arial" w:cs="Arial"/>
          <w:color w:val="FF0000"/>
          <w:sz w:val="20"/>
          <w:szCs w:val="20"/>
        </w:rPr>
        <w:t xml:space="preserve">mular einsenden und noch 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offene Fragen dann in der Mail ansprechen.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Nehmen Sie sich ein wenig Zeit beim Ausfüllen des Formulars und bedenken Sie bitte, dass Ihr Gerät so programmiert wird, wie Sie es im Formular angegeben haben.</w:t>
      </w:r>
    </w:p>
    <w:p w:rsidR="00296AEF" w:rsidRPr="00820C04" w:rsidRDefault="00296AEF" w:rsidP="00296AE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FF0000"/>
          <w:sz w:val="20"/>
          <w:szCs w:val="20"/>
        </w:rPr>
      </w:pP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  <w:r w:rsidRPr="00820C04">
        <w:rPr>
          <w:rFonts w:ascii="Arial" w:hAnsi="Arial" w:cs="Arial"/>
          <w:color w:val="FF0000"/>
          <w:sz w:val="20"/>
          <w:szCs w:val="20"/>
        </w:rPr>
        <w:t>Eine evtl. falsch gewählte Einstellung wird Sie sonst nach Erhalt des Alphapoc ständig ärgern.</w:t>
      </w:r>
    </w:p>
    <w:p w:rsidR="00296AEF" w:rsidRDefault="00296AEF" w:rsidP="00296AEF">
      <w:pPr>
        <w:rPr>
          <w:rFonts w:ascii="Arial" w:hAnsi="Arial" w:cs="Arial"/>
          <w:color w:val="FF0000"/>
          <w:sz w:val="20"/>
          <w:szCs w:val="20"/>
        </w:rPr>
      </w:pPr>
    </w:p>
    <w:p w:rsidR="00CF05A0" w:rsidRPr="002063B3" w:rsidRDefault="00296AEF" w:rsidP="00D52443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FF0000"/>
          <w:sz w:val="20"/>
          <w:szCs w:val="20"/>
        </w:rPr>
        <w:pict>
          <v:shape id="_x0000_s1032" type="#_x0000_t202" style="position:absolute;margin-left:18pt;margin-top:4.95pt;width:414pt;height:53.95pt;z-index:251656704">
            <v:textbox style="mso-fit-shape-to-text:t">
              <w:txbxContent>
                <w:p w:rsidR="000F51F3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Zuerst dieses Formular mit „Datei - Speichern unter“ auf der Festplatte abspeichern.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Als Dateiname empfiehlt sich „Nachname, Vorname“ (IHR Name).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Dann Formular von der Festplatte erneut laden und ausfüllen.</w:t>
                  </w:r>
                </w:p>
                <w:p w:rsidR="001F610E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Bitte per Email-Anhang an </w:t>
                  </w:r>
                  <w:hyperlink r:id="rId10" w:history="1">
                    <w:r w:rsidR="001F610E" w:rsidRPr="005A4F1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programmierung@alphapoc-europe.de</w:t>
                    </w:r>
                  </w:hyperlink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F51F3" w:rsidRPr="0012624F" w:rsidRDefault="000F51F3" w:rsidP="00296A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(oder per Fax an: 06841 – 1204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Pr="0012624F">
                    <w:rPr>
                      <w:rFonts w:ascii="Arial" w:hAnsi="Arial" w:cs="Arial"/>
                      <w:sz w:val="16"/>
                      <w:szCs w:val="16"/>
                    </w:rPr>
                    <w:t>) senden.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color w:val="FF0000"/>
          <w:sz w:val="20"/>
          <w:szCs w:val="20"/>
        </w:rPr>
        <w:br w:type="page"/>
      </w:r>
      <w:r w:rsidR="00D52443" w:rsidRPr="002063B3">
        <w:rPr>
          <w:rFonts w:ascii="Arial" w:hAnsi="Arial" w:cs="Arial"/>
          <w:color w:val="FF0000"/>
          <w:u w:val="single"/>
        </w:rPr>
        <w:lastRenderedPageBreak/>
        <w:t xml:space="preserve">A. </w:t>
      </w:r>
      <w:r w:rsidR="00CF05A0" w:rsidRPr="002063B3">
        <w:rPr>
          <w:rFonts w:ascii="Arial" w:hAnsi="Arial" w:cs="Arial"/>
          <w:color w:val="FF0000"/>
          <w:u w:val="single"/>
        </w:rPr>
        <w:t>notwendige Angaben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  <w:r w:rsidR="00CF05A0" w:rsidRPr="002063B3">
        <w:rPr>
          <w:rFonts w:ascii="Arial" w:hAnsi="Arial" w:cs="Arial"/>
          <w:color w:val="FF0000"/>
          <w:u w:val="single"/>
        </w:rPr>
        <w:t>:</w:t>
      </w:r>
      <w:r w:rsidR="00D52443" w:rsidRPr="002063B3">
        <w:rPr>
          <w:rFonts w:ascii="Arial" w:hAnsi="Arial" w:cs="Arial"/>
          <w:color w:val="FF0000"/>
          <w:u w:val="single"/>
        </w:rPr>
        <w:t xml:space="preserve"> </w:t>
      </w:r>
    </w:p>
    <w:p w:rsidR="00D52443" w:rsidRPr="00EF70CC" w:rsidRDefault="00D52443" w:rsidP="00D52443">
      <w:pPr>
        <w:rPr>
          <w:rFonts w:ascii="Arial" w:hAnsi="Arial" w:cs="Arial"/>
        </w:rPr>
      </w:pPr>
      <w:r w:rsidRPr="00EF70CC">
        <w:rPr>
          <w:rFonts w:ascii="Arial" w:hAnsi="Arial" w:cs="Arial"/>
        </w:rPr>
        <w:t>(ausreichend für eine Standard-Programmierung)</w:t>
      </w:r>
    </w:p>
    <w:p w:rsidR="003C3C31" w:rsidRPr="00EF70CC" w:rsidRDefault="003C3C31" w:rsidP="00CF05A0">
      <w:pPr>
        <w:rPr>
          <w:rFonts w:ascii="Arial" w:hAnsi="Arial" w:cs="Arial"/>
          <w:sz w:val="20"/>
          <w:szCs w:val="20"/>
        </w:rPr>
      </w:pPr>
    </w:p>
    <w:p w:rsidR="00CF05A0" w:rsidRPr="00EF70CC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Technische Angaben: mögli</w:t>
      </w:r>
      <w:r w:rsidR="00804006">
        <w:rPr>
          <w:rFonts w:ascii="Arial" w:hAnsi="Arial" w:cs="Arial"/>
          <w:sz w:val="20"/>
          <w:szCs w:val="20"/>
        </w:rPr>
        <w:t>ch sind Frequenzen im Bereich 137.000 bis 174.</w:t>
      </w:r>
      <w:r w:rsidRPr="00EF70CC">
        <w:rPr>
          <w:rFonts w:ascii="Arial" w:hAnsi="Arial" w:cs="Arial"/>
          <w:sz w:val="20"/>
          <w:szCs w:val="20"/>
        </w:rPr>
        <w:t>000 MH</w:t>
      </w:r>
      <w:r w:rsidR="00DB5DE2" w:rsidRPr="00EF70CC">
        <w:rPr>
          <w:rFonts w:ascii="Arial" w:hAnsi="Arial" w:cs="Arial"/>
          <w:sz w:val="20"/>
          <w:szCs w:val="20"/>
        </w:rPr>
        <w:t>z</w:t>
      </w:r>
      <w:r w:rsidRPr="00EF70CC">
        <w:rPr>
          <w:rFonts w:ascii="Arial" w:hAnsi="Arial" w:cs="Arial"/>
          <w:sz w:val="20"/>
          <w:szCs w:val="20"/>
        </w:rPr>
        <w:t>, in der Regel ist es eine Frequenz des 2</w:t>
      </w:r>
      <w:r w:rsidR="003C3C31" w:rsidRPr="00EF70CC">
        <w:rPr>
          <w:rFonts w:ascii="Arial" w:hAnsi="Arial" w:cs="Arial"/>
          <w:sz w:val="20"/>
          <w:szCs w:val="20"/>
        </w:rPr>
        <w:t xml:space="preserve"> Meter</w:t>
      </w:r>
      <w:r w:rsidR="00E9153F">
        <w:rPr>
          <w:rFonts w:ascii="Arial" w:hAnsi="Arial" w:cs="Arial"/>
          <w:sz w:val="20"/>
          <w:szCs w:val="20"/>
        </w:rPr>
        <w:t xml:space="preserve"> Oberbandes</w:t>
      </w:r>
      <w:r w:rsidRPr="00EF70CC">
        <w:rPr>
          <w:rFonts w:ascii="Arial" w:hAnsi="Arial" w:cs="Arial"/>
          <w:sz w:val="20"/>
          <w:szCs w:val="20"/>
        </w:rPr>
        <w:t>!</w:t>
      </w:r>
      <w:r w:rsidR="00E9153F">
        <w:rPr>
          <w:rFonts w:ascii="Arial" w:hAnsi="Arial" w:cs="Arial"/>
          <w:sz w:val="20"/>
          <w:szCs w:val="20"/>
        </w:rPr>
        <w:t xml:space="preserve"> </w:t>
      </w:r>
    </w:p>
    <w:tbl>
      <w:tblPr>
        <w:tblW w:w="840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2520"/>
        <w:gridCol w:w="3517"/>
      </w:tblGrid>
      <w:tr w:rsidR="00CF05A0" w:rsidRPr="00EF70CC">
        <w:trPr>
          <w:trHeight w:val="270"/>
        </w:trPr>
        <w:tc>
          <w:tcPr>
            <w:tcW w:w="2363" w:type="dxa"/>
            <w:noWrap/>
            <w:vAlign w:val="bottom"/>
          </w:tcPr>
          <w:p w:rsidR="002063B3" w:rsidRDefault="002063B3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Beispiel</w:t>
            </w:r>
          </w:p>
        </w:tc>
        <w:tc>
          <w:tcPr>
            <w:tcW w:w="3517" w:type="dxa"/>
            <w:noWrap/>
            <w:vAlign w:val="bottom"/>
          </w:tcPr>
          <w:p w:rsidR="00CF05A0" w:rsidRPr="00EF70CC" w:rsidRDefault="00CF05A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bitte eintragen:</w:t>
            </w:r>
          </w:p>
        </w:tc>
      </w:tr>
      <w:tr w:rsidR="004F2510" w:rsidRPr="00EF70CC">
        <w:trPr>
          <w:trHeight w:val="300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Frequenz in MHz: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173.240 MHz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 xml:space="preserve">POCSAG-Baud-Rate: 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512 / 1200 / 2400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Netz-Hersteller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Swissphone oder Motorola</w:t>
            </w: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15"/>
        </w:trPr>
        <w:tc>
          <w:tcPr>
            <w:tcW w:w="2363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Landkreis / Stadt</w:t>
            </w:r>
          </w:p>
        </w:tc>
        <w:tc>
          <w:tcPr>
            <w:tcW w:w="2520" w:type="dxa"/>
            <w:noWrap/>
            <w:vAlign w:val="bottom"/>
          </w:tcPr>
          <w:p w:rsidR="004F2510" w:rsidRPr="00EF70CC" w:rsidRDefault="004F2510" w:rsidP="00CF05A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17" w:type="dxa"/>
            <w:noWrap/>
            <w:vAlign w:val="bottom"/>
          </w:tcPr>
          <w:p w:rsidR="004F2510" w:rsidRPr="00EF70CC" w:rsidRDefault="00B814E0" w:rsidP="004F251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BE5E06" w:rsidRPr="00EF70CC" w:rsidRDefault="00BE5E06">
      <w:pPr>
        <w:rPr>
          <w:rFonts w:ascii="Arial" w:hAnsi="Arial" w:cs="Arial"/>
          <w:sz w:val="20"/>
          <w:szCs w:val="20"/>
        </w:rPr>
      </w:pPr>
    </w:p>
    <w:p w:rsidR="00974062" w:rsidRPr="00EF70CC" w:rsidRDefault="003B750C" w:rsidP="0097406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R</w:t>
      </w:r>
      <w:r w:rsidR="00CF05A0" w:rsidRPr="00EF70CC">
        <w:rPr>
          <w:rFonts w:ascii="Arial" w:hAnsi="Arial" w:cs="Arial"/>
          <w:sz w:val="20"/>
          <w:szCs w:val="20"/>
        </w:rPr>
        <w:t>IC 1-</w:t>
      </w:r>
      <w:r w:rsidR="002063B3">
        <w:rPr>
          <w:rFonts w:ascii="Arial" w:hAnsi="Arial" w:cs="Arial"/>
          <w:sz w:val="20"/>
          <w:szCs w:val="20"/>
        </w:rPr>
        <w:t>8</w:t>
      </w:r>
      <w:r w:rsidR="00974062">
        <w:rPr>
          <w:rFonts w:ascii="Arial" w:hAnsi="Arial" w:cs="Arial"/>
          <w:sz w:val="20"/>
          <w:szCs w:val="20"/>
        </w:rPr>
        <w:t xml:space="preserve"> eintragen </w:t>
      </w:r>
    </w:p>
    <w:p w:rsidR="003B750C" w:rsidRPr="00EF70CC" w:rsidRDefault="003B750C" w:rsidP="00CF05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Look w:val="01E0"/>
      </w:tblPr>
      <w:tblGrid>
        <w:gridCol w:w="3070"/>
        <w:gridCol w:w="3071"/>
      </w:tblGrid>
      <w:tr w:rsidR="002063B3" w:rsidRPr="007C2A03" w:rsidTr="007C2A03">
        <w:tc>
          <w:tcPr>
            <w:tcW w:w="3070" w:type="dxa"/>
            <w:tcBorders>
              <w:bottom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color w:val="FF0000"/>
                <w:sz w:val="20"/>
                <w:szCs w:val="20"/>
              </w:rPr>
              <w:t>Beispiel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063B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1234567</w:t>
            </w:r>
          </w:p>
          <w:p w:rsidR="002063B3" w:rsidRPr="007C2A03" w:rsidRDefault="002063B3" w:rsidP="007C2A03">
            <w:pPr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2063B3" w:rsidRPr="007C2A03" w:rsidTr="007C2A03">
        <w:tc>
          <w:tcPr>
            <w:tcW w:w="3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063B3" w:rsidRPr="007C2A03" w:rsidTr="007C2A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2063B3" w:rsidRPr="007C2A03" w:rsidRDefault="002063B3" w:rsidP="00CF0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3" w:rsidRPr="007C2A03" w:rsidRDefault="002063B3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D52443" w:rsidRPr="00EF70CC" w:rsidRDefault="00D52443" w:rsidP="00D52443">
      <w:pPr>
        <w:rPr>
          <w:rFonts w:ascii="Arial" w:hAnsi="Arial" w:cs="Arial"/>
        </w:rPr>
      </w:pPr>
      <w:r w:rsidRPr="002063B3">
        <w:rPr>
          <w:rFonts w:ascii="Arial" w:hAnsi="Arial" w:cs="Arial"/>
          <w:color w:val="FF0000"/>
          <w:u w:val="single"/>
        </w:rPr>
        <w:t>B. mögliche Angaben :</w:t>
      </w:r>
    </w:p>
    <w:p w:rsidR="00F8174A" w:rsidRPr="00EF70CC" w:rsidRDefault="00F8174A" w:rsidP="00D52443">
      <w:pPr>
        <w:rPr>
          <w:rFonts w:ascii="Arial" w:hAnsi="Arial" w:cs="Arial"/>
          <w:sz w:val="20"/>
          <w:szCs w:val="20"/>
        </w:rPr>
      </w:pPr>
    </w:p>
    <w:p w:rsidR="00974062" w:rsidRDefault="00974062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Benennung der </w:t>
      </w:r>
      <w:r w:rsidR="002063B3">
        <w:rPr>
          <w:rFonts w:ascii="Arial" w:hAnsi="Arial" w:cs="Arial"/>
          <w:sz w:val="20"/>
          <w:szCs w:val="20"/>
        </w:rPr>
        <w:t>einzelnen Adressen</w:t>
      </w:r>
    </w:p>
    <w:p w:rsidR="00974062" w:rsidRDefault="00974062" w:rsidP="009740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A</w:t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B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C</w:t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Funktion D</w:t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1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2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3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4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5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6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7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974062" w:rsidRPr="007C2A03" w:rsidTr="007C2A03">
        <w:tc>
          <w:tcPr>
            <w:tcW w:w="1842" w:type="dxa"/>
          </w:tcPr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8</w:t>
            </w:r>
          </w:p>
          <w:p w:rsidR="00974062" w:rsidRPr="007C2A03" w:rsidRDefault="00974062" w:rsidP="00974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74062" w:rsidRPr="007C2A03" w:rsidRDefault="00974062" w:rsidP="007C2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974062" w:rsidRPr="002063B3" w:rsidRDefault="002063B3" w:rsidP="002063B3">
      <w:pPr>
        <w:jc w:val="center"/>
        <w:rPr>
          <w:rFonts w:ascii="Arial" w:hAnsi="Arial" w:cs="Arial"/>
          <w:bCs w:val="0"/>
          <w:sz w:val="20"/>
          <w:szCs w:val="20"/>
        </w:rPr>
      </w:pPr>
      <w:r w:rsidRPr="002063B3">
        <w:rPr>
          <w:rFonts w:ascii="Arial" w:hAnsi="Arial" w:cs="Arial"/>
          <w:bCs w:val="0"/>
          <w:sz w:val="20"/>
          <w:szCs w:val="20"/>
        </w:rPr>
        <w:t>Bitte beachten Sie eine maximale Länge der Benennung von 20 Zeichen!</w:t>
      </w:r>
    </w:p>
    <w:p w:rsidR="00BE5E06" w:rsidRPr="00EF70CC" w:rsidRDefault="002063B3" w:rsidP="00974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5E06" w:rsidRPr="00EF70CC" w:rsidRDefault="00BE5E06" w:rsidP="00BE5E06">
      <w:pPr>
        <w:rPr>
          <w:rFonts w:ascii="Arial" w:hAnsi="Arial" w:cs="Arial"/>
          <w:sz w:val="20"/>
          <w:szCs w:val="20"/>
        </w:rPr>
      </w:pPr>
    </w:p>
    <w:p w:rsidR="00507E84" w:rsidRDefault="00CF05A0" w:rsidP="00BE5E0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 xml:space="preserve">Zu jeder RIC </w:t>
      </w:r>
      <w:r w:rsidR="00507E84" w:rsidRPr="00EF70CC">
        <w:rPr>
          <w:rFonts w:ascii="Arial" w:hAnsi="Arial" w:cs="Arial"/>
          <w:sz w:val="20"/>
          <w:szCs w:val="20"/>
        </w:rPr>
        <w:t xml:space="preserve">festlegen: </w:t>
      </w:r>
    </w:p>
    <w:p w:rsidR="006E0464" w:rsidRPr="00EF70CC" w:rsidRDefault="006E0464" w:rsidP="006E0464">
      <w:pPr>
        <w:rPr>
          <w:rFonts w:ascii="Arial" w:hAnsi="Arial" w:cs="Arial"/>
          <w:sz w:val="20"/>
          <w:szCs w:val="20"/>
        </w:rPr>
      </w:pPr>
    </w:p>
    <w:p w:rsidR="00507E84" w:rsidRPr="00EF70CC" w:rsidRDefault="002063B3" w:rsidP="00507E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Bedarf </w:t>
      </w:r>
      <w:r w:rsidR="001E7305" w:rsidRPr="00EF70CC">
        <w:rPr>
          <w:rFonts w:ascii="Arial" w:hAnsi="Arial" w:cs="Arial"/>
          <w:sz w:val="20"/>
          <w:szCs w:val="20"/>
        </w:rPr>
        <w:t xml:space="preserve">RIC </w:t>
      </w:r>
      <w:r w:rsidR="00AE0C99" w:rsidRPr="00EF70CC">
        <w:rPr>
          <w:rFonts w:ascii="Arial" w:hAnsi="Arial" w:cs="Arial"/>
          <w:sz w:val="20"/>
          <w:szCs w:val="20"/>
        </w:rPr>
        <w:t>deaktivieren</w:t>
      </w:r>
      <w:r>
        <w:rPr>
          <w:rFonts w:ascii="Arial" w:hAnsi="Arial" w:cs="Arial"/>
          <w:sz w:val="20"/>
          <w:szCs w:val="20"/>
        </w:rPr>
        <w:t xml:space="preserve"> (kein Kreuz – RIC aktiv!)</w:t>
      </w:r>
    </w:p>
    <w:p w:rsidR="002063B3" w:rsidRDefault="00113E37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Alarm mit Taste stoppen</w:t>
      </w:r>
      <w:r w:rsidR="002063B3">
        <w:rPr>
          <w:rFonts w:ascii="Arial" w:hAnsi="Arial" w:cs="Arial"/>
          <w:sz w:val="20"/>
          <w:szCs w:val="20"/>
        </w:rPr>
        <w:br/>
        <w:t xml:space="preserve">Ist </w:t>
      </w:r>
      <w:r>
        <w:rPr>
          <w:rFonts w:ascii="Arial" w:hAnsi="Arial" w:cs="Arial"/>
          <w:sz w:val="20"/>
          <w:szCs w:val="20"/>
        </w:rPr>
        <w:t>hier ein Kreuz gesetzt, so können eingehende Alarme mit jeder Taste unterbrochen werden. Ist kein Kreuz gesetzt, alarmiert das Gerät die volle gewählte Alarmtonlänge!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Nur-Ton: Sollte seitens der Leitstelle nur ein Ton-Alarm ohne Text ausgesendet werden, bitte hier ein Kreuz setzen </w:t>
      </w:r>
      <w:r>
        <w:rPr>
          <w:rFonts w:ascii="Arial" w:hAnsi="Arial" w:cs="Arial"/>
          <w:sz w:val="20"/>
          <w:szCs w:val="20"/>
        </w:rPr>
        <w:br/>
        <w:t>(Standard-Einstellung: Empfang von Alarmen mit Freitexten der Leitstelle)</w:t>
      </w:r>
    </w:p>
    <w:p w:rsidR="002063B3" w:rsidRDefault="002063B3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Numerisch: Falls hier numerische Nachrichten empfangen werden sollen, bitte ein Kreuz setzen</w:t>
      </w:r>
    </w:p>
    <w:p w:rsidR="000F51F3" w:rsidRDefault="004F0B14" w:rsidP="0057303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Ton-Muster: Falls für die jeweilige Adresse ein fester Ton vergeben werden soll, bitte hier eintragen (1 bis 8)</w:t>
      </w:r>
      <w:r w:rsidR="000F51F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Falls kein Tonmuster angegeben wird, erfolgt Programmierung auf Systemwahl</w:t>
      </w:r>
    </w:p>
    <w:p w:rsidR="00296AEF" w:rsidRPr="00EF70CC" w:rsidRDefault="00296AEF" w:rsidP="00D52443">
      <w:pPr>
        <w:ind w:left="708"/>
        <w:rPr>
          <w:rFonts w:ascii="Arial" w:hAnsi="Arial" w:cs="Arial"/>
          <w:sz w:val="20"/>
          <w:szCs w:val="20"/>
        </w:rPr>
      </w:pPr>
    </w:p>
    <w:tbl>
      <w:tblPr>
        <w:tblW w:w="7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160"/>
        <w:gridCol w:w="1080"/>
        <w:gridCol w:w="1080"/>
        <w:gridCol w:w="1080"/>
        <w:gridCol w:w="1080"/>
        <w:gridCol w:w="1080"/>
      </w:tblGrid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sz w:val="20"/>
                <w:szCs w:val="20"/>
              </w:rPr>
              <w:t>RIC / Funktion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Deakti</w:t>
            </w:r>
            <w:r>
              <w:rPr>
                <w:rFonts w:ascii="Arial" w:hAnsi="Arial" w:cs="Arial"/>
                <w:bCs w:val="0"/>
                <w:sz w:val="14"/>
                <w:szCs w:val="16"/>
              </w:rPr>
              <w:t>v</w:t>
            </w:r>
            <w:r w:rsidRPr="007C2A03">
              <w:rPr>
                <w:rFonts w:ascii="Arial" w:hAnsi="Arial" w:cs="Arial"/>
                <w:bCs w:val="0"/>
                <w:sz w:val="14"/>
                <w:szCs w:val="16"/>
              </w:rPr>
              <w:t>ieren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1470E0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Alarm mit Taste stoppen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Nur-Ton</w:t>
            </w:r>
          </w:p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Numerisch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B14" w:rsidRDefault="004F0B14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Ton-Muster</w:t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1470E0" w:rsidP="004F0B14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 xml:space="preserve">RIC 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 xml:space="preserve"> 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0B14" w:rsidRPr="007C2A03" w:rsidTr="004F0B14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4F0B14" w:rsidRPr="007C2A03" w:rsidRDefault="004F0B14" w:rsidP="001470E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7C2A03">
              <w:rPr>
                <w:rFonts w:ascii="Arial" w:hAnsi="Arial" w:cs="Arial"/>
                <w:bCs w:val="0"/>
                <w:sz w:val="16"/>
                <w:szCs w:val="16"/>
              </w:rPr>
              <w:t xml:space="preserve">RIC </w:t>
            </w:r>
            <w:r w:rsidR="001470E0">
              <w:rPr>
                <w:rFonts w:ascii="Arial" w:hAnsi="Arial" w:cs="Arial"/>
                <w:bCs w:val="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instrText xml:space="preserve"> FORMCHECKBOX </w:instrText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2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14" w:rsidRPr="007C2A03" w:rsidRDefault="004F0B14" w:rsidP="004F0B1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7C2A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296AEF" w:rsidRDefault="00296AEF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0F51F3" w:rsidRPr="00EF70CC" w:rsidRDefault="004F0B14" w:rsidP="000F51F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F51F3" w:rsidRPr="00EF70CC">
        <w:rPr>
          <w:rFonts w:ascii="Arial" w:hAnsi="Arial" w:cs="Arial"/>
          <w:sz w:val="20"/>
          <w:szCs w:val="20"/>
        </w:rPr>
        <w:t>larmton-Länge</w:t>
      </w:r>
      <w:r w:rsidR="00B55192">
        <w:rPr>
          <w:rFonts w:ascii="Arial" w:hAnsi="Arial" w:cs="Arial"/>
          <w:sz w:val="20"/>
          <w:szCs w:val="20"/>
        </w:rPr>
        <w:t xml:space="preserve"> &amp; Wiederholungsalarm</w:t>
      </w:r>
      <w:r w:rsidR="000F51F3" w:rsidRPr="00EF70CC">
        <w:rPr>
          <w:rFonts w:ascii="Arial" w:hAnsi="Arial" w:cs="Arial"/>
          <w:sz w:val="20"/>
          <w:szCs w:val="20"/>
        </w:rPr>
        <w:t>:</w:t>
      </w:r>
    </w:p>
    <w:p w:rsidR="000F51F3" w:rsidRPr="00EF70CC" w:rsidRDefault="000F51F3" w:rsidP="000F51F3">
      <w:pPr>
        <w:rPr>
          <w:rFonts w:ascii="Arial" w:hAnsi="Arial" w:cs="Arial"/>
          <w:sz w:val="20"/>
          <w:szCs w:val="20"/>
        </w:rPr>
      </w:pPr>
    </w:p>
    <w:tbl>
      <w:tblPr>
        <w:tblW w:w="866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547"/>
        <w:gridCol w:w="2676"/>
        <w:gridCol w:w="1440"/>
      </w:tblGrid>
      <w:tr w:rsidR="000F51F3" w:rsidRPr="00EF70CC" w:rsidTr="000F51F3">
        <w:trPr>
          <w:trHeight w:val="300"/>
        </w:trPr>
        <w:tc>
          <w:tcPr>
            <w:tcW w:w="4547" w:type="dxa"/>
            <w:noWrap/>
            <w:vAlign w:val="bottom"/>
          </w:tcPr>
          <w:p w:rsidR="000F51F3" w:rsidRPr="00EF70CC" w:rsidRDefault="004F0B14" w:rsidP="000F5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51F3" w:rsidRPr="00EF70CC">
              <w:rPr>
                <w:rFonts w:ascii="Arial" w:hAnsi="Arial" w:cs="Arial"/>
                <w:sz w:val="20"/>
                <w:szCs w:val="20"/>
              </w:rPr>
              <w:t>larmton-Länge</w:t>
            </w:r>
          </w:p>
        </w:tc>
        <w:tc>
          <w:tcPr>
            <w:tcW w:w="2676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0F51F3" w:rsidRPr="00EF70CC" w:rsidRDefault="000F51F3" w:rsidP="000F51F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Es ist jede Alarmtonlänge zwischen 1 und 99 Sekunden frei wählbar.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Ebenso ist ein durchgängiger Alarm bis zur Quittierung (endlos) wählbar. 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>Die übliche Alarmdauer liegt bei 12 Sekunden.</w:t>
      </w: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4F0B14">
        <w:rPr>
          <w:rFonts w:ascii="Arial" w:hAnsi="Arial" w:cs="Arial"/>
          <w:b w:val="0"/>
          <w:bCs w:val="0"/>
          <w:sz w:val="20"/>
          <w:szCs w:val="20"/>
        </w:rPr>
        <w:t xml:space="preserve">Bitte hier die gewünschte Länge eintragen: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 w:rsidRPr="004F0B14">
        <w:rPr>
          <w:rFonts w:ascii="Arial" w:hAnsi="Arial" w:cs="Arial"/>
          <w:bCs w:val="0"/>
          <w:sz w:val="20"/>
          <w:szCs w:val="20"/>
        </w:rPr>
        <w:t xml:space="preserve"> Sekunden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B14" w:rsidRPr="004F0B14" w:rsidRDefault="004F0B14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Endlosalarm gewünscht? </w:t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Ja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Nein (unsere Empfehlung!)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20"/>
          <w:szCs w:val="20"/>
        </w:rPr>
      </w:pP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EF70CC">
        <w:rPr>
          <w:rFonts w:ascii="Arial" w:hAnsi="Arial" w:cs="Arial"/>
          <w:sz w:val="20"/>
          <w:szCs w:val="20"/>
        </w:rPr>
        <w:t>Alarm</w:t>
      </w:r>
      <w:r>
        <w:rPr>
          <w:rFonts w:ascii="Arial" w:hAnsi="Arial" w:cs="Arial"/>
          <w:sz w:val="20"/>
          <w:szCs w:val="20"/>
        </w:rPr>
        <w:t>wiederholung, alle</w:t>
      </w:r>
    </w:p>
    <w:p w:rsidR="00B55192" w:rsidRDefault="00B55192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B55192" w:rsidRDefault="00DF4D8F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15 Sekunden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3</w:t>
      </w:r>
      <w:r w:rsidR="004F0B14">
        <w:rPr>
          <w:rFonts w:ascii="Arial" w:hAnsi="Arial" w:cs="Arial"/>
          <w:sz w:val="18"/>
          <w:szCs w:val="20"/>
        </w:rPr>
        <w:t>0 Sekunden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4F0B14">
        <w:rPr>
          <w:rFonts w:ascii="Arial" w:hAnsi="Arial" w:cs="Arial"/>
          <w:sz w:val="18"/>
          <w:szCs w:val="20"/>
        </w:rPr>
        <w:t xml:space="preserve"> 1 Minute</w:t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ab/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</w:r>
      <w:r w:rsidR="00B55192"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 w:rsidR="00B55192" w:rsidRPr="00B55192">
        <w:rPr>
          <w:rFonts w:ascii="Arial" w:hAnsi="Arial" w:cs="Arial"/>
          <w:sz w:val="18"/>
          <w:szCs w:val="20"/>
        </w:rPr>
        <w:t xml:space="preserve"> </w:t>
      </w:r>
      <w:r w:rsidR="004F0B14">
        <w:rPr>
          <w:rFonts w:ascii="Arial" w:hAnsi="Arial" w:cs="Arial"/>
          <w:sz w:val="18"/>
          <w:szCs w:val="20"/>
        </w:rPr>
        <w:t>2</w:t>
      </w:r>
      <w:r w:rsidR="00B55192" w:rsidRPr="00B55192">
        <w:rPr>
          <w:rFonts w:ascii="Arial" w:hAnsi="Arial" w:cs="Arial"/>
          <w:sz w:val="18"/>
          <w:szCs w:val="20"/>
        </w:rPr>
        <w:t xml:space="preserve"> Minuten </w:t>
      </w:r>
    </w:p>
    <w:p w:rsidR="004F0B14" w:rsidRDefault="004F0B14" w:rsidP="00B55192">
      <w:pPr>
        <w:tabs>
          <w:tab w:val="left" w:pos="1980"/>
        </w:tabs>
        <w:rPr>
          <w:rFonts w:ascii="Arial" w:hAnsi="Arial" w:cs="Arial"/>
          <w:sz w:val="18"/>
          <w:szCs w:val="20"/>
        </w:rPr>
      </w:pPr>
    </w:p>
    <w:p w:rsidR="004F0B14" w:rsidRPr="00B55192" w:rsidRDefault="004F0B14" w:rsidP="00B55192">
      <w:pPr>
        <w:tabs>
          <w:tab w:val="left" w:pos="1980"/>
        </w:tabs>
        <w:rPr>
          <w:rFonts w:ascii="Arial" w:hAnsi="Arial" w:cs="Arial"/>
          <w:color w:val="FF0000"/>
          <w:sz w:val="18"/>
          <w:szCs w:val="20"/>
        </w:rPr>
      </w:pP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55192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Pr="00B55192">
        <w:rPr>
          <w:rFonts w:ascii="Arial" w:hAnsi="Arial" w:cs="Arial"/>
          <w:b w:val="0"/>
          <w:bCs w:val="0"/>
          <w:sz w:val="20"/>
          <w:szCs w:val="20"/>
        </w:rPr>
      </w:r>
      <w:r w:rsidRPr="00B55192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sz w:val="18"/>
          <w:szCs w:val="20"/>
        </w:rPr>
        <w:t>Alarmtonwiederholung deaktivieren</w:t>
      </w:r>
    </w:p>
    <w:p w:rsidR="000F51F3" w:rsidRDefault="000F51F3" w:rsidP="009066C3">
      <w:pPr>
        <w:tabs>
          <w:tab w:val="left" w:pos="198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B55192" w:rsidRPr="00065CB0" w:rsidRDefault="004F0B14" w:rsidP="00B55192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065CB0">
        <w:rPr>
          <w:rFonts w:ascii="Arial" w:hAnsi="Arial" w:cs="Arial"/>
          <w:sz w:val="20"/>
          <w:szCs w:val="20"/>
        </w:rPr>
        <w:t>Häufigkeit der Wiederholungsalarme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Die Häufigkeit der Wiederholungsalarme ist in 10-er Schritten wählbar. 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Es kann zwischen 10, 20, 30, 40 usw. bis maximal 250 Mal gewählt werden.</w:t>
      </w:r>
    </w:p>
    <w:p w:rsid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065CB0" w:rsidRPr="00065CB0" w:rsidRDefault="00065CB0" w:rsidP="00B55192">
      <w:pPr>
        <w:tabs>
          <w:tab w:val="left" w:pos="1980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CB0">
        <w:rPr>
          <w:rFonts w:ascii="Arial" w:hAnsi="Arial" w:cs="Arial"/>
          <w:b w:val="0"/>
          <w:bCs w:val="0"/>
          <w:sz w:val="20"/>
          <w:szCs w:val="20"/>
        </w:rPr>
        <w:t>Bitte Anzahl der Wiederholungen eintragen: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4F0B14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0B14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4F0B14">
        <w:rPr>
          <w:rFonts w:ascii="Arial" w:hAnsi="Arial" w:cs="Arial"/>
          <w:bCs w:val="0"/>
          <w:sz w:val="20"/>
          <w:szCs w:val="20"/>
        </w:rPr>
      </w:r>
      <w:r w:rsidRPr="004F0B14">
        <w:rPr>
          <w:rFonts w:ascii="Arial" w:hAnsi="Arial" w:cs="Arial"/>
          <w:bCs w:val="0"/>
          <w:sz w:val="20"/>
          <w:szCs w:val="20"/>
        </w:rPr>
        <w:fldChar w:fldCharType="separate"/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t> </w:t>
      </w:r>
      <w:r w:rsidRPr="004F0B14">
        <w:rPr>
          <w:rFonts w:ascii="Arial" w:hAnsi="Arial" w:cs="Arial"/>
          <w:bCs w:val="0"/>
          <w:sz w:val="20"/>
          <w:szCs w:val="20"/>
        </w:rPr>
        <w:fldChar w:fldCharType="end"/>
      </w:r>
      <w:r>
        <w:rPr>
          <w:rFonts w:ascii="Arial" w:hAnsi="Arial" w:cs="Arial"/>
          <w:bCs w:val="0"/>
          <w:sz w:val="20"/>
          <w:szCs w:val="20"/>
        </w:rPr>
        <w:t xml:space="preserve"> Wiederholungen</w:t>
      </w:r>
    </w:p>
    <w:p w:rsidR="00296AEF" w:rsidRDefault="00296AEF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p w:rsidR="001470E0" w:rsidRPr="00EF70CC" w:rsidRDefault="001470E0" w:rsidP="00D77AB7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tbl>
      <w:tblPr>
        <w:tblW w:w="8840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1206CD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B5519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Einstellungen</w:t>
            </w:r>
          </w:p>
          <w:p w:rsidR="00B55192" w:rsidRDefault="00B55192" w:rsidP="001206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6CD" w:rsidRPr="00EF70CC" w:rsidRDefault="001206CD" w:rsidP="001206CD">
            <w:pPr>
              <w:rPr>
                <w:rFonts w:ascii="Arial" w:hAnsi="Arial" w:cs="Arial"/>
                <w:sz w:val="20"/>
                <w:szCs w:val="20"/>
              </w:rPr>
            </w:pPr>
            <w:r w:rsidRPr="00EF70CC">
              <w:rPr>
                <w:rFonts w:ascii="Arial" w:hAnsi="Arial" w:cs="Arial"/>
                <w:sz w:val="20"/>
                <w:szCs w:val="20"/>
              </w:rPr>
              <w:t>Doppelte Alarme/Nachrichten unterdrücken?</w:t>
            </w:r>
          </w:p>
        </w:tc>
        <w:tc>
          <w:tcPr>
            <w:tcW w:w="1800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1206CD" w:rsidRPr="00EF70CC" w:rsidRDefault="001206CD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Minute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D217E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4F2510" w:rsidRPr="00EF70CC">
        <w:trPr>
          <w:trHeight w:val="300"/>
        </w:trPr>
        <w:tc>
          <w:tcPr>
            <w:tcW w:w="4883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 Minuten</w:t>
            </w:r>
          </w:p>
        </w:tc>
        <w:tc>
          <w:tcPr>
            <w:tcW w:w="1800" w:type="dxa"/>
            <w:noWrap/>
            <w:vAlign w:val="bottom"/>
          </w:tcPr>
          <w:p w:rsidR="004F2510" w:rsidRPr="00EF70CC" w:rsidRDefault="004F2510" w:rsidP="001206C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157" w:type="dxa"/>
            <w:noWrap/>
            <w:vAlign w:val="bottom"/>
          </w:tcPr>
          <w:p w:rsidR="004F2510" w:rsidRPr="00EF70CC" w:rsidRDefault="004F2510" w:rsidP="004F251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8E6B88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B55192" w:rsidRPr="00EF70CC" w:rsidTr="00B55192">
        <w:trPr>
          <w:trHeight w:val="300"/>
        </w:trPr>
        <w:tc>
          <w:tcPr>
            <w:tcW w:w="4883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B55192" w:rsidRPr="00EF70CC" w:rsidRDefault="00B55192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B55192" w:rsidRPr="00EF70CC" w:rsidRDefault="00B55192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Tastaturton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Einschalten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Ausschalten</w:t>
            </w:r>
          </w:p>
          <w:p w:rsidR="00065CB0" w:rsidRDefault="00065CB0" w:rsidP="00E915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Displaybeleuchtung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manuell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F70CC" w:rsidTr="00E9153F">
        <w:trPr>
          <w:trHeight w:val="315"/>
        </w:trPr>
        <w:tc>
          <w:tcPr>
            <w:tcW w:w="4883" w:type="dxa"/>
            <w:noWrap/>
            <w:vAlign w:val="bottom"/>
          </w:tcPr>
          <w:p w:rsidR="00E9153F" w:rsidRPr="00EF70CC" w:rsidRDefault="00065CB0" w:rsidP="00E9153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Automatisch bei Alarm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840" w:type="dxa"/>
        <w:tblCellMar>
          <w:left w:w="70" w:type="dxa"/>
          <w:right w:w="70" w:type="dxa"/>
        </w:tblCellMar>
        <w:tblLook w:val="0000"/>
      </w:tblPr>
      <w:tblGrid>
        <w:gridCol w:w="4883"/>
        <w:gridCol w:w="1800"/>
        <w:gridCol w:w="2157"/>
      </w:tblGrid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F70CC" w:rsidRDefault="00E9153F" w:rsidP="00E9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Einschaltmeldung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Empfehlung:</w:t>
            </w:r>
          </w:p>
        </w:tc>
        <w:tc>
          <w:tcPr>
            <w:tcW w:w="2157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F70C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Ihre Auswahl:</w:t>
            </w:r>
          </w:p>
        </w:tc>
      </w:tr>
      <w:tr w:rsidR="00E9153F" w:rsidRPr="00EF70CC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1470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Alphapoc </w:t>
            </w:r>
            <w:r w:rsidR="001470E0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  <w:r w:rsidR="001470E0"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E9153F" w:rsidRPr="00E9153F" w:rsidTr="00E9153F">
        <w:trPr>
          <w:trHeight w:val="300"/>
        </w:trPr>
        <w:tc>
          <w:tcPr>
            <w:tcW w:w="4883" w:type="dxa"/>
            <w:noWrap/>
            <w:vAlign w:val="bottom"/>
          </w:tcPr>
          <w:p w:rsidR="00E9153F" w:rsidRPr="00E9153F" w:rsidRDefault="00E9153F" w:rsidP="00E9153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9153F">
              <w:rPr>
                <w:rFonts w:ascii="Arial" w:hAnsi="Arial" w:cs="Arial"/>
                <w:b w:val="0"/>
                <w:sz w:val="20"/>
                <w:szCs w:val="20"/>
              </w:rPr>
              <w:t xml:space="preserve">eigener Text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814E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noWrap/>
            <w:vAlign w:val="bottom"/>
          </w:tcPr>
          <w:p w:rsidR="00E9153F" w:rsidRPr="00EF70CC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57" w:type="dxa"/>
            <w:noWrap/>
            <w:vAlign w:val="bottom"/>
          </w:tcPr>
          <w:p w:rsidR="00E9153F" w:rsidRPr="00E9153F" w:rsidRDefault="00E9153F" w:rsidP="00E9153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065CB0" w:rsidRDefault="00065CB0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3366FF"/>
          <w:sz w:val="22"/>
          <w:szCs w:val="20"/>
        </w:rPr>
      </w:pP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Vielen Dank, dass Sie sich die Zeit zum Ausfüllen des Programmierformulares genommen haben.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 xml:space="preserve">Wir wünschen Ihnen viel Spaß und </w:t>
      </w:r>
    </w:p>
    <w:p w:rsidR="00E9153F" w:rsidRPr="00E9153F" w:rsidRDefault="00E9153F" w:rsidP="00E9153F">
      <w:pPr>
        <w:pStyle w:val="Aufzhlungszeichen"/>
        <w:numPr>
          <w:ilvl w:val="0"/>
          <w:numId w:val="0"/>
        </w:numPr>
        <w:jc w:val="center"/>
        <w:rPr>
          <w:rFonts w:ascii="Arial" w:hAnsi="Arial" w:cs="Arial"/>
          <w:color w:val="3366FF"/>
          <w:sz w:val="26"/>
          <w:szCs w:val="20"/>
        </w:rPr>
      </w:pPr>
      <w:r w:rsidRPr="00E9153F">
        <w:rPr>
          <w:rFonts w:ascii="Arial" w:hAnsi="Arial" w:cs="Arial"/>
          <w:color w:val="3366FF"/>
          <w:sz w:val="26"/>
          <w:szCs w:val="20"/>
        </w:rPr>
        <w:t>allzeit erfolgreic</w:t>
      </w:r>
      <w:r w:rsidR="001470E0">
        <w:rPr>
          <w:rFonts w:ascii="Arial" w:hAnsi="Arial" w:cs="Arial"/>
          <w:color w:val="3366FF"/>
          <w:sz w:val="26"/>
          <w:szCs w:val="20"/>
        </w:rPr>
        <w:t>he Einsätze mit Ihrem Alphapoc 8</w:t>
      </w:r>
      <w:r w:rsidRPr="00E9153F">
        <w:rPr>
          <w:rFonts w:ascii="Arial" w:hAnsi="Arial" w:cs="Arial"/>
          <w:color w:val="3366FF"/>
          <w:sz w:val="26"/>
          <w:szCs w:val="20"/>
        </w:rPr>
        <w:t>01</w:t>
      </w:r>
      <w:r w:rsidR="001470E0">
        <w:rPr>
          <w:rFonts w:ascii="Arial" w:hAnsi="Arial" w:cs="Arial"/>
          <w:color w:val="3366FF"/>
          <w:sz w:val="26"/>
          <w:szCs w:val="20"/>
        </w:rPr>
        <w:t>W</w:t>
      </w:r>
      <w:r w:rsidRPr="00E9153F">
        <w:rPr>
          <w:rFonts w:ascii="Arial" w:hAnsi="Arial" w:cs="Arial"/>
          <w:color w:val="3366FF"/>
          <w:sz w:val="26"/>
          <w:szCs w:val="20"/>
        </w:rPr>
        <w:t>!</w:t>
      </w: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p w:rsidR="00E9153F" w:rsidRPr="00296AEF" w:rsidRDefault="00E9153F" w:rsidP="00B55192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E9153F" w:rsidRPr="00296AEF" w:rsidSect="005004E4">
      <w:headerReference w:type="default" r:id="rId11"/>
      <w:footerReference w:type="default" r:id="rId12"/>
      <w:pgSz w:w="11906" w:h="16838"/>
      <w:pgMar w:top="1417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89" w:rsidRDefault="001E3E89">
      <w:r>
        <w:separator/>
      </w:r>
    </w:p>
  </w:endnote>
  <w:endnote w:type="continuationSeparator" w:id="0">
    <w:p w:rsidR="001E3E89" w:rsidRDefault="001E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2pt;margin-top:-48.4pt;width:306pt;height:82.5pt;z-index:-251660288" filled="f" stroked="f">
          <v:textbox style="mso-next-textbox:#_x0000_s2052">
            <w:txbxContent>
              <w:p w:rsidR="000F51F3" w:rsidRPr="007775E5" w:rsidRDefault="000F51F3" w:rsidP="007775E5">
                <w:pPr>
                  <w:jc w:val="center"/>
                  <w:rPr>
                    <w:color w:val="808080"/>
                    <w:sz w:val="18"/>
                    <w:szCs w:val="18"/>
                  </w:rPr>
                </w:pPr>
                <w:r w:rsidRPr="007775E5">
                  <w:rPr>
                    <w:color w:val="808080"/>
                    <w:sz w:val="18"/>
                    <w:szCs w:val="18"/>
                  </w:rPr>
                  <w:t xml:space="preserve">© Alle Rechte an Bilder und Text aus diesem Dokument </w:t>
                </w:r>
                <w:proofErr w:type="gramStart"/>
                <w:r w:rsidRPr="007775E5">
                  <w:rPr>
                    <w:color w:val="808080"/>
                    <w:sz w:val="18"/>
                    <w:szCs w:val="18"/>
                  </w:rPr>
                  <w:t>vorbehalten !</w:t>
                </w:r>
                <w:proofErr w:type="gramEnd"/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>Weitere Informationen erhalten Sie direkt über die Distribution</w:t>
                </w:r>
                <w:r>
                  <w:rPr>
                    <w:color w:val="808080"/>
                    <w:sz w:val="14"/>
                    <w:szCs w:val="14"/>
                  </w:rPr>
                  <w:t>:</w:t>
                </w:r>
                <w:r w:rsidRPr="00D93177"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  <w:p w:rsidR="000F51F3" w:rsidRPr="00D93177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Pr="00C42369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C42369">
                  <w:rPr>
                    <w:color w:val="808080"/>
                    <w:sz w:val="14"/>
                    <w:szCs w:val="14"/>
                    <w:lang w:val="en-GB"/>
                  </w:rPr>
                  <w:t>Alphapoc – Professional POCSAG DECODING</w:t>
                </w: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GB"/>
                  </w:rPr>
                </w:pPr>
                <w:r w:rsidRPr="00EF70CC">
                  <w:rPr>
                    <w:color w:val="808080"/>
                    <w:sz w:val="14"/>
                    <w:szCs w:val="14"/>
                    <w:lang w:val="en-GB"/>
                  </w:rPr>
                  <w:t>BS-Electronics GbR * Postfach 1010 * 66424 Homburg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EF70CC">
                  <w:rPr>
                    <w:color w:val="808080"/>
                    <w:sz w:val="14"/>
                    <w:szCs w:val="14"/>
                  </w:rPr>
                  <w:t>Tel.: 06841 – 120 / 400 * Alphapoc-Hotline: Tel.: 06841 – 120 / 412</w:t>
                </w:r>
              </w:p>
              <w:p w:rsidR="000F51F3" w:rsidRPr="00EF70CC" w:rsidRDefault="000F51F3" w:rsidP="007775E5">
                <w:pPr>
                  <w:jc w:val="center"/>
                  <w:rPr>
                    <w:color w:val="808080"/>
                    <w:sz w:val="6"/>
                    <w:szCs w:val="6"/>
                  </w:rPr>
                </w:pPr>
              </w:p>
              <w:p w:rsidR="000F51F3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D93177">
                  <w:rPr>
                    <w:color w:val="808080"/>
                    <w:sz w:val="14"/>
                    <w:szCs w:val="14"/>
                  </w:rPr>
                  <w:t xml:space="preserve">Weitere Informationen und Downloads unter: </w:t>
                </w:r>
                <w:hyperlink r:id="rId1" w:history="1">
                  <w:r w:rsidRPr="000C1D15">
                    <w:rPr>
                      <w:rStyle w:val="Hyperlink"/>
                      <w:sz w:val="14"/>
                      <w:szCs w:val="14"/>
                    </w:rPr>
                    <w:t>www.alphapoc</w:t>
                  </w:r>
                  <w:r w:rsidR="00F945C2">
                    <w:rPr>
                      <w:rStyle w:val="Hyperlink"/>
                      <w:sz w:val="14"/>
                      <w:szCs w:val="14"/>
                    </w:rPr>
                    <w:t>-europe</w:t>
                  </w:r>
                  <w:r w:rsidRPr="000C1D15">
                    <w:rPr>
                      <w:rStyle w:val="Hyperlink"/>
                      <w:sz w:val="14"/>
                      <w:szCs w:val="14"/>
                    </w:rPr>
                    <w:t>.de</w:t>
                  </w:r>
                </w:hyperlink>
              </w:p>
              <w:p w:rsidR="000F51F3" w:rsidRPr="001F610E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  <w:lang w:val="en-US"/>
                  </w:rPr>
                </w:pP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Email: support@alphapoc</w:t>
                </w:r>
                <w:r w:rsidR="001F610E" w:rsidRPr="001F610E">
                  <w:rPr>
                    <w:color w:val="808080"/>
                    <w:sz w:val="14"/>
                    <w:szCs w:val="14"/>
                    <w:lang w:val="en-US"/>
                  </w:rPr>
                  <w:t>-europe</w:t>
                </w:r>
                <w:r w:rsidRPr="001F610E">
                  <w:rPr>
                    <w:color w:val="808080"/>
                    <w:sz w:val="14"/>
                    <w:szCs w:val="14"/>
                    <w:lang w:val="en-US"/>
                  </w:rPr>
                  <w:t>.de</w:t>
                </w:r>
              </w:p>
              <w:p w:rsidR="000F51F3" w:rsidRPr="001F610E" w:rsidRDefault="000F51F3" w:rsidP="007775E5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79pt;margin-top:-46.9pt;width:225pt;height:63pt;z-index:-251659264" filled="f">
          <v:textbox style="mso-next-textbox:#_x0000_s2053">
            <w:txbxContent>
              <w:p w:rsidR="000F51F3" w:rsidRPr="00D93177" w:rsidRDefault="000F51F3" w:rsidP="007775E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Ihr zuständiger Fachhändler: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</w:rPr>
                  <w:t>Alphapoc Support &amp; Services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Hotline: 06841 – 120 / 4</w:t>
                </w:r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12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Fax: 06841 – 120 / 409</w:t>
                </w:r>
              </w:p>
              <w:p w:rsidR="000F51F3" w:rsidRPr="00433ADF" w:rsidRDefault="000F51F3" w:rsidP="00C42369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Email: alphapoc@alphapoc</w:t>
                </w:r>
                <w:r w:rsidR="001F610E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-europe</w:t>
                </w:r>
                <w:r w:rsidRPr="00433AD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.de</w:t>
                </w:r>
              </w:p>
              <w:p w:rsidR="000F51F3" w:rsidRPr="00C42369" w:rsidRDefault="000F51F3" w:rsidP="007775E5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89" w:rsidRDefault="001E3E89">
      <w:r>
        <w:separator/>
      </w:r>
    </w:p>
  </w:footnote>
  <w:footnote w:type="continuationSeparator" w:id="0">
    <w:p w:rsidR="001E3E89" w:rsidRDefault="001E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3" w:rsidRDefault="000F51F3" w:rsidP="00D5244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1462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0F51F3" w:rsidRDefault="000F51F3" w:rsidP="00453E95">
    <w:pPr>
      <w:pStyle w:val="Kopfzeile"/>
      <w:tabs>
        <w:tab w:val="clear" w:pos="4536"/>
        <w:tab w:val="clear" w:pos="9072"/>
        <w:tab w:val="left" w:pos="2908"/>
        <w:tab w:val="left" w:pos="3304"/>
        <w:tab w:val="left" w:pos="8334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pt;margin-top:-.55pt;width:184.25pt;height:36.05pt;z-index:-251657216" filled="f" stroked="f">
          <v:textbox style="mso-next-textbox:#_x0000_s2049">
            <w:txbxContent>
              <w:p w:rsidR="000F51F3" w:rsidRPr="00453E95" w:rsidRDefault="000F51F3" w:rsidP="007775E5">
                <w:pPr>
                  <w:rPr>
                    <w:sz w:val="38"/>
                    <w:szCs w:val="48"/>
                  </w:rPr>
                </w:pPr>
                <w:r w:rsidRPr="00453E95">
                  <w:rPr>
                    <w:sz w:val="38"/>
                    <w:szCs w:val="48"/>
                  </w:rPr>
                  <w:t xml:space="preserve">Alphapoc </w:t>
                </w:r>
                <w:r w:rsidR="001470E0">
                  <w:rPr>
                    <w:sz w:val="38"/>
                    <w:szCs w:val="48"/>
                  </w:rPr>
                  <w:t>8</w:t>
                </w:r>
                <w:r>
                  <w:rPr>
                    <w:sz w:val="38"/>
                    <w:szCs w:val="48"/>
                  </w:rPr>
                  <w:t>01</w:t>
                </w:r>
                <w:r w:rsidR="001470E0">
                  <w:rPr>
                    <w:sz w:val="38"/>
                    <w:szCs w:val="48"/>
                  </w:rPr>
                  <w:t xml:space="preserve"> W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2.25pt;margin-top:26.95pt;width:63pt;height:41.8pt;z-index:251658240;mso-position-vertical-relative:page" wrapcoords="5400 1662 0 8308 0 14954 5400 18277 16200 18277 20520 11631 20520 4985 15120 1662 5400 1662">
          <v:imagedata r:id="rId1" o:title=""/>
          <w10:wrap anchory="page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C631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E31FD"/>
    <w:multiLevelType w:val="hybridMultilevel"/>
    <w:tmpl w:val="D5940872"/>
    <w:lvl w:ilvl="0" w:tplc="ACF4B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D438B"/>
    <w:multiLevelType w:val="hybridMultilevel"/>
    <w:tmpl w:val="E1E21A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7E6067"/>
    <w:multiLevelType w:val="hybridMultilevel"/>
    <w:tmpl w:val="1CE87044"/>
    <w:lvl w:ilvl="0" w:tplc="ACF4B9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4D751F"/>
    <w:multiLevelType w:val="hybridMultilevel"/>
    <w:tmpl w:val="FF5E7C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1072B1"/>
    <w:multiLevelType w:val="hybridMultilevel"/>
    <w:tmpl w:val="389AC528"/>
    <w:lvl w:ilvl="0" w:tplc="F0CE9F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062BF"/>
    <w:multiLevelType w:val="hybridMultilevel"/>
    <w:tmpl w:val="EDB28226"/>
    <w:lvl w:ilvl="0" w:tplc="0407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76C657FC"/>
    <w:multiLevelType w:val="hybridMultilevel"/>
    <w:tmpl w:val="717C21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ucfAZcbQHIUCXg1UhUpDLaMkPC4=" w:salt="caDTUPHF231A8jxUgn/YAg==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59"/>
    <w:rsid w:val="0000602F"/>
    <w:rsid w:val="00037679"/>
    <w:rsid w:val="00065CB0"/>
    <w:rsid w:val="000662F9"/>
    <w:rsid w:val="000C1D15"/>
    <w:rsid w:val="000F51F3"/>
    <w:rsid w:val="00113E37"/>
    <w:rsid w:val="00115124"/>
    <w:rsid w:val="001206CD"/>
    <w:rsid w:val="0012624F"/>
    <w:rsid w:val="001470E0"/>
    <w:rsid w:val="00153259"/>
    <w:rsid w:val="001A203B"/>
    <w:rsid w:val="001B4859"/>
    <w:rsid w:val="001B70A9"/>
    <w:rsid w:val="001D101F"/>
    <w:rsid w:val="001E3E89"/>
    <w:rsid w:val="001E7305"/>
    <w:rsid w:val="001F610E"/>
    <w:rsid w:val="002063B3"/>
    <w:rsid w:val="002307C5"/>
    <w:rsid w:val="00255B2B"/>
    <w:rsid w:val="002620C9"/>
    <w:rsid w:val="00296AEF"/>
    <w:rsid w:val="002E0C1C"/>
    <w:rsid w:val="0030370C"/>
    <w:rsid w:val="003155DC"/>
    <w:rsid w:val="00317ABF"/>
    <w:rsid w:val="003A7A0C"/>
    <w:rsid w:val="003B676F"/>
    <w:rsid w:val="003B750C"/>
    <w:rsid w:val="003C3C31"/>
    <w:rsid w:val="003D1A22"/>
    <w:rsid w:val="00433914"/>
    <w:rsid w:val="00453E95"/>
    <w:rsid w:val="004C0252"/>
    <w:rsid w:val="004E620C"/>
    <w:rsid w:val="004F07E3"/>
    <w:rsid w:val="004F0B14"/>
    <w:rsid w:val="004F2510"/>
    <w:rsid w:val="005004E4"/>
    <w:rsid w:val="0050565A"/>
    <w:rsid w:val="00505B97"/>
    <w:rsid w:val="00507E84"/>
    <w:rsid w:val="00523BDA"/>
    <w:rsid w:val="00527FE8"/>
    <w:rsid w:val="0056659A"/>
    <w:rsid w:val="00573031"/>
    <w:rsid w:val="00576CA1"/>
    <w:rsid w:val="00577411"/>
    <w:rsid w:val="005C06C7"/>
    <w:rsid w:val="005E02B2"/>
    <w:rsid w:val="00627AD6"/>
    <w:rsid w:val="0064262F"/>
    <w:rsid w:val="00690E4C"/>
    <w:rsid w:val="00694DA1"/>
    <w:rsid w:val="006E0464"/>
    <w:rsid w:val="006F7FDF"/>
    <w:rsid w:val="0070389A"/>
    <w:rsid w:val="007127E6"/>
    <w:rsid w:val="00726DD2"/>
    <w:rsid w:val="007775E5"/>
    <w:rsid w:val="007B42BB"/>
    <w:rsid w:val="007C2A03"/>
    <w:rsid w:val="007C5002"/>
    <w:rsid w:val="007E01DA"/>
    <w:rsid w:val="007F099F"/>
    <w:rsid w:val="00804006"/>
    <w:rsid w:val="00820C04"/>
    <w:rsid w:val="00851B6F"/>
    <w:rsid w:val="008561CD"/>
    <w:rsid w:val="00895ED8"/>
    <w:rsid w:val="008E6B88"/>
    <w:rsid w:val="009033E8"/>
    <w:rsid w:val="00906325"/>
    <w:rsid w:val="009066C3"/>
    <w:rsid w:val="009244F8"/>
    <w:rsid w:val="00945660"/>
    <w:rsid w:val="0096639B"/>
    <w:rsid w:val="00974062"/>
    <w:rsid w:val="00980343"/>
    <w:rsid w:val="009F4A4A"/>
    <w:rsid w:val="00A24DF0"/>
    <w:rsid w:val="00A538FA"/>
    <w:rsid w:val="00A643DD"/>
    <w:rsid w:val="00AA4012"/>
    <w:rsid w:val="00AC5EFB"/>
    <w:rsid w:val="00AE0C99"/>
    <w:rsid w:val="00B14666"/>
    <w:rsid w:val="00B21298"/>
    <w:rsid w:val="00B309A7"/>
    <w:rsid w:val="00B50240"/>
    <w:rsid w:val="00B55192"/>
    <w:rsid w:val="00B66B90"/>
    <w:rsid w:val="00B814E0"/>
    <w:rsid w:val="00B82D5A"/>
    <w:rsid w:val="00B87325"/>
    <w:rsid w:val="00BE5E06"/>
    <w:rsid w:val="00C22B64"/>
    <w:rsid w:val="00C42369"/>
    <w:rsid w:val="00C50F36"/>
    <w:rsid w:val="00C61121"/>
    <w:rsid w:val="00CD49D0"/>
    <w:rsid w:val="00CD4F19"/>
    <w:rsid w:val="00CF05A0"/>
    <w:rsid w:val="00D217E9"/>
    <w:rsid w:val="00D339EB"/>
    <w:rsid w:val="00D52443"/>
    <w:rsid w:val="00D57E8F"/>
    <w:rsid w:val="00D77AB7"/>
    <w:rsid w:val="00D93177"/>
    <w:rsid w:val="00DA3478"/>
    <w:rsid w:val="00DA41D8"/>
    <w:rsid w:val="00DA7FEE"/>
    <w:rsid w:val="00DB42A5"/>
    <w:rsid w:val="00DB57A1"/>
    <w:rsid w:val="00DB5DE2"/>
    <w:rsid w:val="00DF4D8F"/>
    <w:rsid w:val="00E10E69"/>
    <w:rsid w:val="00E51462"/>
    <w:rsid w:val="00E60138"/>
    <w:rsid w:val="00E9153F"/>
    <w:rsid w:val="00E95EAF"/>
    <w:rsid w:val="00EC2722"/>
    <w:rsid w:val="00EF70CC"/>
    <w:rsid w:val="00F15E19"/>
    <w:rsid w:val="00F40382"/>
    <w:rsid w:val="00F8174A"/>
    <w:rsid w:val="00F9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 w:cs="Arial Narrow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D77AB7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E5E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5E06"/>
  </w:style>
  <w:style w:type="paragraph" w:styleId="Fuzeile">
    <w:name w:val="footer"/>
    <w:basedOn w:val="Standard"/>
    <w:rsid w:val="00D524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14666"/>
    <w:rPr>
      <w:color w:val="0000FF"/>
      <w:u w:val="single"/>
    </w:rPr>
  </w:style>
  <w:style w:type="paragraph" w:styleId="Aufzhlungszeichen">
    <w:name w:val="List Bullet"/>
    <w:basedOn w:val="Standard"/>
    <w:rsid w:val="00D57E8F"/>
    <w:pPr>
      <w:numPr>
        <w:numId w:val="8"/>
      </w:numPr>
    </w:pPr>
  </w:style>
  <w:style w:type="paragraph" w:styleId="Sprechblasentext">
    <w:name w:val="Balloon Text"/>
    <w:basedOn w:val="Standard"/>
    <w:semiHidden/>
    <w:rsid w:val="0006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grammierung@alphapoc-europ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alphapoc-europ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phapo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BAE9-12A0-4172-ADBE-B8F8307A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Programmierformular Alphapoc 501</vt:lpstr>
    </vt:vector>
  </TitlesOfParts>
  <Company>BS Electronics GbRmbH</Company>
  <LinksUpToDate>false</LinksUpToDate>
  <CharactersWithSpaces>6636</CharactersWithSpaces>
  <SharedDoc>false</SharedDoc>
  <HLinks>
    <vt:vector size="18" baseType="variant">
      <vt:variant>
        <vt:i4>5439523</vt:i4>
      </vt:variant>
      <vt:variant>
        <vt:i4>15</vt:i4>
      </vt:variant>
      <vt:variant>
        <vt:i4>0</vt:i4>
      </vt:variant>
      <vt:variant>
        <vt:i4>5</vt:i4>
      </vt:variant>
      <vt:variant>
        <vt:lpwstr>mailto:support@alphapoc-europe.de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mailto:programmierung@alphapoc-europe.de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http://www.alphapoc.de/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Programmierformular Alphapoc 501</dc:title>
  <dc:creator>Alphapoc Support</dc:creator>
  <dc:description>© Alle Rechte an Bilder und Text aus diesem Dokument vorbehalten !</dc:description>
  <cp:lastModifiedBy>alphapoc</cp:lastModifiedBy>
  <cp:revision>2</cp:revision>
  <cp:lastPrinted>2009-11-29T22:41:00Z</cp:lastPrinted>
  <dcterms:created xsi:type="dcterms:W3CDTF">2011-07-25T09:11:00Z</dcterms:created>
  <dcterms:modified xsi:type="dcterms:W3CDTF">2011-07-25T09:11:00Z</dcterms:modified>
</cp:coreProperties>
</file>